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23" w:rsidRDefault="00D74E23" w:rsidP="00D74E23">
      <w:pPr>
        <w:ind w:left="6372"/>
      </w:pPr>
    </w:p>
    <w:p w:rsidR="00EC78E2" w:rsidRDefault="00EC78E2" w:rsidP="00D74E23">
      <w:pPr>
        <w:ind w:left="6372"/>
      </w:pPr>
    </w:p>
    <w:p w:rsidR="00AB5CFD" w:rsidRPr="00AA70F2" w:rsidRDefault="00AA70F2" w:rsidP="00D74E23">
      <w:pPr>
        <w:ind w:left="6372"/>
      </w:pPr>
      <w:r w:rsidRPr="00AA70F2">
        <w:t>Sandomierz, 23</w:t>
      </w:r>
      <w:r w:rsidR="00D74E23" w:rsidRPr="00AA70F2">
        <w:t>.06.2014 r.</w:t>
      </w:r>
    </w:p>
    <w:p w:rsidR="00D74E23" w:rsidRPr="001D7333" w:rsidRDefault="00F51572">
      <w:pPr>
        <w:rPr>
          <w:rFonts w:ascii="Arial" w:hAnsi="Arial" w:cs="Arial"/>
          <w:sz w:val="24"/>
          <w:szCs w:val="24"/>
        </w:rPr>
      </w:pPr>
      <w:r w:rsidRPr="001D7333">
        <w:rPr>
          <w:rFonts w:ascii="Arial" w:hAnsi="Arial" w:cs="Arial"/>
          <w:sz w:val="24"/>
          <w:szCs w:val="24"/>
        </w:rPr>
        <w:t>TI/1783</w:t>
      </w:r>
      <w:r w:rsidR="00D74E23" w:rsidRPr="001D7333">
        <w:rPr>
          <w:rFonts w:ascii="Arial" w:hAnsi="Arial" w:cs="Arial"/>
          <w:sz w:val="24"/>
          <w:szCs w:val="24"/>
        </w:rPr>
        <w:t>/2014</w:t>
      </w:r>
    </w:p>
    <w:p w:rsidR="00D74E23" w:rsidRPr="001D7333" w:rsidRDefault="00D74E23">
      <w:pPr>
        <w:rPr>
          <w:rFonts w:ascii="Arial" w:hAnsi="Arial" w:cs="Arial"/>
          <w:sz w:val="24"/>
          <w:szCs w:val="24"/>
        </w:rPr>
      </w:pPr>
    </w:p>
    <w:p w:rsidR="00EC78E2" w:rsidRPr="001D7333" w:rsidRDefault="00EC78E2">
      <w:pPr>
        <w:rPr>
          <w:rFonts w:ascii="Arial" w:hAnsi="Arial" w:cs="Arial"/>
          <w:sz w:val="24"/>
          <w:szCs w:val="24"/>
        </w:rPr>
      </w:pPr>
    </w:p>
    <w:p w:rsidR="00D74E23" w:rsidRPr="001D7333" w:rsidRDefault="00D74E23" w:rsidP="00D74E23">
      <w:pPr>
        <w:jc w:val="center"/>
        <w:rPr>
          <w:rFonts w:ascii="Arial" w:hAnsi="Arial" w:cs="Arial"/>
          <w:b/>
          <w:sz w:val="24"/>
          <w:szCs w:val="24"/>
        </w:rPr>
      </w:pPr>
      <w:r w:rsidRPr="001D7333">
        <w:rPr>
          <w:rFonts w:ascii="Arial" w:hAnsi="Arial" w:cs="Arial"/>
          <w:b/>
          <w:sz w:val="24"/>
          <w:szCs w:val="24"/>
        </w:rPr>
        <w:t>ODPOWIEDZI NA PYTANIA DO SIWZ</w:t>
      </w:r>
      <w:r w:rsidR="00AF79A9" w:rsidRPr="001D7333">
        <w:rPr>
          <w:rFonts w:ascii="Arial" w:hAnsi="Arial" w:cs="Arial"/>
          <w:b/>
          <w:sz w:val="24"/>
          <w:szCs w:val="24"/>
        </w:rPr>
        <w:t xml:space="preserve"> </w:t>
      </w:r>
    </w:p>
    <w:p w:rsidR="00AE13D3" w:rsidRPr="001D7333" w:rsidRDefault="00AE13D3" w:rsidP="00D74E23">
      <w:pPr>
        <w:jc w:val="center"/>
        <w:rPr>
          <w:rFonts w:ascii="Arial" w:hAnsi="Arial" w:cs="Arial"/>
          <w:b/>
          <w:sz w:val="24"/>
          <w:szCs w:val="24"/>
        </w:rPr>
      </w:pPr>
    </w:p>
    <w:p w:rsidR="00D74E23" w:rsidRPr="001D7333" w:rsidRDefault="00D74E23" w:rsidP="00D74E23">
      <w:pPr>
        <w:rPr>
          <w:rFonts w:ascii="Arial" w:hAnsi="Arial" w:cs="Arial"/>
          <w:sz w:val="24"/>
          <w:szCs w:val="24"/>
        </w:rPr>
      </w:pPr>
      <w:r w:rsidRPr="001D7333">
        <w:rPr>
          <w:rFonts w:ascii="Arial" w:hAnsi="Arial" w:cs="Arial"/>
          <w:sz w:val="24"/>
          <w:szCs w:val="24"/>
        </w:rPr>
        <w:t>Dotyczy – przetargu nieograniczonego Budowa sieci kanalizacji sanitarnej w rejonie</w:t>
      </w:r>
      <w:r w:rsidR="00F85068">
        <w:rPr>
          <w:rFonts w:ascii="Arial" w:hAnsi="Arial" w:cs="Arial"/>
          <w:sz w:val="24"/>
          <w:szCs w:val="24"/>
        </w:rPr>
        <w:t xml:space="preserve"> ulicy Krakowskiej w</w:t>
      </w:r>
      <w:r w:rsidRPr="001D7333">
        <w:rPr>
          <w:rFonts w:ascii="Arial" w:hAnsi="Arial" w:cs="Arial"/>
          <w:sz w:val="24"/>
          <w:szCs w:val="24"/>
        </w:rPr>
        <w:t xml:space="preserve"> lewobrzeżnej </w:t>
      </w:r>
      <w:r w:rsidR="00AF79A9" w:rsidRPr="001D7333">
        <w:rPr>
          <w:rFonts w:ascii="Arial" w:hAnsi="Arial" w:cs="Arial"/>
          <w:sz w:val="24"/>
          <w:szCs w:val="24"/>
        </w:rPr>
        <w:t>częś</w:t>
      </w:r>
      <w:r w:rsidRPr="001D7333">
        <w:rPr>
          <w:rFonts w:ascii="Arial" w:hAnsi="Arial" w:cs="Arial"/>
          <w:sz w:val="24"/>
          <w:szCs w:val="24"/>
        </w:rPr>
        <w:t xml:space="preserve">ci </w:t>
      </w:r>
      <w:r w:rsidR="00AF79A9" w:rsidRPr="001D7333">
        <w:rPr>
          <w:rFonts w:ascii="Arial" w:hAnsi="Arial" w:cs="Arial"/>
          <w:sz w:val="24"/>
          <w:szCs w:val="24"/>
        </w:rPr>
        <w:t xml:space="preserve"> </w:t>
      </w:r>
      <w:r w:rsidRPr="001D7333">
        <w:rPr>
          <w:rFonts w:ascii="Arial" w:hAnsi="Arial" w:cs="Arial"/>
          <w:sz w:val="24"/>
          <w:szCs w:val="24"/>
        </w:rPr>
        <w:t>Sandomierza – zakres II.</w:t>
      </w:r>
    </w:p>
    <w:p w:rsidR="00D74E23" w:rsidRPr="001D7333" w:rsidRDefault="00D74E23" w:rsidP="00D74E23">
      <w:pPr>
        <w:rPr>
          <w:rFonts w:ascii="Arial" w:hAnsi="Arial" w:cs="Arial"/>
          <w:sz w:val="24"/>
          <w:szCs w:val="24"/>
        </w:rPr>
      </w:pPr>
      <w:r w:rsidRPr="001D7333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1D7333">
        <w:rPr>
          <w:rFonts w:ascii="Arial" w:hAnsi="Arial" w:cs="Arial"/>
          <w:sz w:val="24"/>
          <w:szCs w:val="24"/>
        </w:rPr>
        <w:t>PGKiM</w:t>
      </w:r>
      <w:proofErr w:type="spellEnd"/>
      <w:r w:rsidR="00AF79A9" w:rsidRPr="001D7333">
        <w:rPr>
          <w:rFonts w:ascii="Arial" w:hAnsi="Arial" w:cs="Arial"/>
          <w:sz w:val="24"/>
          <w:szCs w:val="24"/>
        </w:rPr>
        <w:t xml:space="preserve">  w</w:t>
      </w:r>
      <w:r w:rsidRPr="001D7333">
        <w:rPr>
          <w:rFonts w:ascii="Arial" w:hAnsi="Arial" w:cs="Arial"/>
          <w:sz w:val="24"/>
          <w:szCs w:val="24"/>
        </w:rPr>
        <w:t xml:space="preserve"> Sandomierzu </w:t>
      </w:r>
      <w:r w:rsidR="00AF79A9" w:rsidRPr="001D7333">
        <w:rPr>
          <w:rFonts w:ascii="Arial" w:hAnsi="Arial" w:cs="Arial"/>
          <w:sz w:val="24"/>
          <w:szCs w:val="24"/>
        </w:rPr>
        <w:t xml:space="preserve"> sp. z o.o. ul. Przemysłowa 12 przesyła odpowiedzi na zadane pytania:</w:t>
      </w:r>
    </w:p>
    <w:p w:rsidR="00EA21CC" w:rsidRPr="001D7333" w:rsidRDefault="00AF79A9" w:rsidP="00D74E23">
      <w:pPr>
        <w:rPr>
          <w:rFonts w:ascii="Arial" w:hAnsi="Arial" w:cs="Arial"/>
          <w:sz w:val="24"/>
          <w:szCs w:val="24"/>
        </w:rPr>
      </w:pPr>
      <w:r w:rsidRPr="001D7333">
        <w:rPr>
          <w:rFonts w:ascii="Arial" w:hAnsi="Arial" w:cs="Arial"/>
          <w:b/>
          <w:sz w:val="24"/>
          <w:szCs w:val="24"/>
        </w:rPr>
        <w:t>Pytanie 1</w:t>
      </w:r>
      <w:r w:rsidRPr="001D7333">
        <w:rPr>
          <w:rFonts w:ascii="Arial" w:hAnsi="Arial" w:cs="Arial"/>
          <w:sz w:val="24"/>
          <w:szCs w:val="24"/>
        </w:rPr>
        <w:t xml:space="preserve">. </w:t>
      </w:r>
      <w:r w:rsidR="00EA21CC" w:rsidRPr="001D7333">
        <w:rPr>
          <w:rFonts w:ascii="Arial" w:hAnsi="Arial" w:cs="Arial"/>
          <w:sz w:val="24"/>
          <w:szCs w:val="24"/>
        </w:rPr>
        <w:t xml:space="preserve">Prosimy o </w:t>
      </w:r>
      <w:r w:rsidR="00CC6DCD" w:rsidRPr="001D7333">
        <w:rPr>
          <w:rFonts w:ascii="Arial" w:hAnsi="Arial" w:cs="Arial"/>
          <w:sz w:val="24"/>
          <w:szCs w:val="24"/>
        </w:rPr>
        <w:t>wyjaśnienie, czy w pasie drogowym należy założyć pełną wymianę gruntu, czy jest możliwość zasypki  kanału gruntem rodzimym?</w:t>
      </w:r>
    </w:p>
    <w:p w:rsidR="00CC6DCD" w:rsidRPr="001D7333" w:rsidRDefault="00AF79A9" w:rsidP="00D74E23">
      <w:pPr>
        <w:rPr>
          <w:rFonts w:ascii="Arial" w:hAnsi="Arial" w:cs="Arial"/>
          <w:sz w:val="24"/>
          <w:szCs w:val="24"/>
        </w:rPr>
      </w:pPr>
      <w:r w:rsidRPr="001D7333">
        <w:rPr>
          <w:b/>
        </w:rPr>
        <w:t xml:space="preserve">Odp. </w:t>
      </w:r>
      <w:r w:rsidR="00AA70F2" w:rsidRPr="001D7333">
        <w:rPr>
          <w:b/>
        </w:rPr>
        <w:t xml:space="preserve"> </w:t>
      </w:r>
      <w:r w:rsidR="00B41B1E" w:rsidRPr="00814D69">
        <w:rPr>
          <w:rFonts w:ascii="Arial" w:hAnsi="Arial" w:cs="Arial"/>
          <w:sz w:val="24"/>
          <w:szCs w:val="24"/>
        </w:rPr>
        <w:t>Należy przewidzieć wymianę gruntu do wysokości 30 cm n</w:t>
      </w:r>
      <w:r w:rsidR="001D7333">
        <w:rPr>
          <w:rFonts w:ascii="Arial" w:hAnsi="Arial" w:cs="Arial"/>
          <w:sz w:val="24"/>
          <w:szCs w:val="24"/>
        </w:rPr>
        <w:t>ad rurą</w:t>
      </w:r>
      <w:r w:rsidR="00B41B1E" w:rsidRPr="00814D69">
        <w:rPr>
          <w:rFonts w:ascii="Arial" w:hAnsi="Arial" w:cs="Arial"/>
          <w:sz w:val="24"/>
          <w:szCs w:val="24"/>
        </w:rPr>
        <w:t xml:space="preserve"> w drogach gminnych</w:t>
      </w:r>
      <w:r w:rsidR="00B41B1E">
        <w:rPr>
          <w:rFonts w:ascii="Arial" w:hAnsi="Arial" w:cs="Arial"/>
          <w:sz w:val="24"/>
          <w:szCs w:val="24"/>
        </w:rPr>
        <w:t>, resztę uzupełnić gruntem rodzimym</w:t>
      </w:r>
      <w:r w:rsidR="00B41B1E" w:rsidRPr="00814D69">
        <w:rPr>
          <w:rFonts w:ascii="Arial" w:hAnsi="Arial" w:cs="Arial"/>
          <w:sz w:val="24"/>
          <w:szCs w:val="24"/>
        </w:rPr>
        <w:t xml:space="preserve">.  </w:t>
      </w:r>
      <w:r w:rsidR="001D7333">
        <w:rPr>
          <w:rFonts w:ascii="Arial" w:hAnsi="Arial" w:cs="Arial"/>
          <w:sz w:val="24"/>
          <w:szCs w:val="24"/>
        </w:rPr>
        <w:t>W drogach powiatowych</w:t>
      </w:r>
      <w:r w:rsidR="00B41B1E" w:rsidRPr="00814D69">
        <w:rPr>
          <w:rFonts w:ascii="Arial" w:hAnsi="Arial" w:cs="Arial"/>
          <w:sz w:val="24"/>
          <w:szCs w:val="24"/>
        </w:rPr>
        <w:t xml:space="preserve"> zgodnie </w:t>
      </w:r>
      <w:r w:rsidR="001D7333">
        <w:rPr>
          <w:rFonts w:ascii="Arial" w:hAnsi="Arial" w:cs="Arial"/>
          <w:sz w:val="24"/>
          <w:szCs w:val="24"/>
        </w:rPr>
        <w:t xml:space="preserve">           </w:t>
      </w:r>
      <w:r w:rsidR="001F213E">
        <w:rPr>
          <w:rFonts w:ascii="Arial" w:hAnsi="Arial" w:cs="Arial"/>
          <w:sz w:val="24"/>
          <w:szCs w:val="24"/>
        </w:rPr>
        <w:t xml:space="preserve"> decyzjami Zarządcy dróg powiatowych.</w:t>
      </w:r>
    </w:p>
    <w:p w:rsidR="00AF79A9" w:rsidRPr="001D7333" w:rsidRDefault="00AF79A9" w:rsidP="00D74E23">
      <w:pPr>
        <w:rPr>
          <w:rFonts w:ascii="Arial" w:hAnsi="Arial" w:cs="Arial"/>
          <w:b/>
          <w:sz w:val="24"/>
          <w:szCs w:val="24"/>
        </w:rPr>
      </w:pPr>
      <w:r w:rsidRPr="001D7333">
        <w:rPr>
          <w:rFonts w:ascii="Arial" w:hAnsi="Arial" w:cs="Arial"/>
          <w:b/>
          <w:sz w:val="24"/>
          <w:szCs w:val="24"/>
        </w:rPr>
        <w:t>Pytanie 2.</w:t>
      </w:r>
      <w:r w:rsidR="00EA21CC" w:rsidRPr="001D7333">
        <w:rPr>
          <w:rFonts w:ascii="Arial" w:hAnsi="Arial" w:cs="Arial"/>
          <w:b/>
          <w:sz w:val="24"/>
          <w:szCs w:val="24"/>
        </w:rPr>
        <w:t xml:space="preserve"> </w:t>
      </w:r>
      <w:r w:rsidR="00CC6DCD" w:rsidRPr="001D7333">
        <w:rPr>
          <w:rFonts w:ascii="Arial" w:hAnsi="Arial" w:cs="Arial"/>
          <w:sz w:val="24"/>
          <w:szCs w:val="24"/>
        </w:rPr>
        <w:t>Kto i za jaki okres ponosi opłaty za umieszczenie urządzeń w pasie drogowym?</w:t>
      </w:r>
    </w:p>
    <w:p w:rsidR="00FD38A6" w:rsidRPr="001D7333" w:rsidRDefault="00AF79A9" w:rsidP="00CC6DCD">
      <w:pPr>
        <w:rPr>
          <w:rFonts w:ascii="Arial" w:hAnsi="Arial" w:cs="Arial"/>
          <w:sz w:val="24"/>
          <w:szCs w:val="24"/>
        </w:rPr>
      </w:pPr>
      <w:r w:rsidRPr="001D7333">
        <w:rPr>
          <w:rFonts w:ascii="Arial" w:hAnsi="Arial" w:cs="Arial"/>
          <w:b/>
          <w:sz w:val="24"/>
          <w:szCs w:val="24"/>
        </w:rPr>
        <w:t>Odp.</w:t>
      </w:r>
      <w:r w:rsidR="00AA70F2" w:rsidRPr="001D7333">
        <w:rPr>
          <w:rFonts w:ascii="Arial" w:hAnsi="Arial" w:cs="Arial"/>
          <w:b/>
          <w:sz w:val="24"/>
          <w:szCs w:val="24"/>
        </w:rPr>
        <w:t xml:space="preserve"> </w:t>
      </w:r>
      <w:r w:rsidRPr="001D7333">
        <w:rPr>
          <w:rFonts w:ascii="Arial" w:hAnsi="Arial" w:cs="Arial"/>
          <w:b/>
          <w:sz w:val="24"/>
          <w:szCs w:val="24"/>
        </w:rPr>
        <w:t xml:space="preserve"> </w:t>
      </w:r>
      <w:r w:rsidR="00CC6DCD" w:rsidRPr="001D7333">
        <w:rPr>
          <w:rFonts w:ascii="Arial" w:hAnsi="Arial" w:cs="Arial"/>
          <w:sz w:val="24"/>
          <w:szCs w:val="24"/>
        </w:rPr>
        <w:t>Od umieszczenia do odbioru końcowego – Wykonawca. Po dokonaniu odbioru końcowego robót – Zamawiający</w:t>
      </w:r>
      <w:r w:rsidR="00CC6DCD" w:rsidRPr="001D7333">
        <w:rPr>
          <w:rFonts w:ascii="Arial" w:hAnsi="Arial" w:cs="Arial"/>
          <w:b/>
          <w:sz w:val="24"/>
          <w:szCs w:val="24"/>
        </w:rPr>
        <w:t>.</w:t>
      </w:r>
    </w:p>
    <w:p w:rsidR="00CC5AD4" w:rsidRPr="00B42E20" w:rsidRDefault="00CC5AD4" w:rsidP="00D74E23"/>
    <w:sectPr w:rsidR="00CC5AD4" w:rsidRPr="00B42E20" w:rsidSect="00AB5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267ED"/>
    <w:multiLevelType w:val="hybridMultilevel"/>
    <w:tmpl w:val="7ABCD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4E23"/>
    <w:rsid w:val="00004817"/>
    <w:rsid w:val="000078A8"/>
    <w:rsid w:val="0001047A"/>
    <w:rsid w:val="00056121"/>
    <w:rsid w:val="0010290E"/>
    <w:rsid w:val="00107756"/>
    <w:rsid w:val="0012018E"/>
    <w:rsid w:val="001D600B"/>
    <w:rsid w:val="001D7333"/>
    <w:rsid w:val="001F213E"/>
    <w:rsid w:val="00226F8C"/>
    <w:rsid w:val="002A6580"/>
    <w:rsid w:val="002D4EC7"/>
    <w:rsid w:val="00305F9D"/>
    <w:rsid w:val="00376B34"/>
    <w:rsid w:val="003B76D5"/>
    <w:rsid w:val="00745F31"/>
    <w:rsid w:val="007F322C"/>
    <w:rsid w:val="008B2C80"/>
    <w:rsid w:val="008D470B"/>
    <w:rsid w:val="00A82EE8"/>
    <w:rsid w:val="00AA70F2"/>
    <w:rsid w:val="00AB5CFD"/>
    <w:rsid w:val="00AD69CE"/>
    <w:rsid w:val="00AE13D3"/>
    <w:rsid w:val="00AF6D2A"/>
    <w:rsid w:val="00AF79A9"/>
    <w:rsid w:val="00B41B1E"/>
    <w:rsid w:val="00B42E20"/>
    <w:rsid w:val="00BA64BE"/>
    <w:rsid w:val="00CA70C7"/>
    <w:rsid w:val="00CC5AD4"/>
    <w:rsid w:val="00CC6DCD"/>
    <w:rsid w:val="00D34150"/>
    <w:rsid w:val="00D74E23"/>
    <w:rsid w:val="00E5016C"/>
    <w:rsid w:val="00EA21CC"/>
    <w:rsid w:val="00EC78E2"/>
    <w:rsid w:val="00F51572"/>
    <w:rsid w:val="00F531F8"/>
    <w:rsid w:val="00F85068"/>
    <w:rsid w:val="00FD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C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580"/>
    <w:pPr>
      <w:spacing w:after="0"/>
      <w:ind w:left="720" w:hanging="851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7</cp:revision>
  <cp:lastPrinted>2014-06-18T10:49:00Z</cp:lastPrinted>
  <dcterms:created xsi:type="dcterms:W3CDTF">2014-06-23T19:44:00Z</dcterms:created>
  <dcterms:modified xsi:type="dcterms:W3CDTF">2014-06-24T12:42:00Z</dcterms:modified>
</cp:coreProperties>
</file>